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511CE5" w:rsidRDefault="006528D3" w:rsidP="00511CE5">
      <w:pPr>
        <w:spacing w:after="0" w:line="240" w:lineRule="auto"/>
        <w:jc w:val="center"/>
        <w:rPr>
          <w:rFonts w:ascii="Times New Roman" w:hAnsi="Times New Roman" w:cs="Times New Roman"/>
          <w:b/>
          <w:sz w:val="24"/>
          <w:szCs w:val="24"/>
        </w:rPr>
      </w:pPr>
      <w:r w:rsidRPr="00511CE5">
        <w:rPr>
          <w:rFonts w:ascii="Times New Roman" w:hAnsi="Times New Roman" w:cs="Times New Roman"/>
          <w:b/>
          <w:sz w:val="24"/>
          <w:szCs w:val="24"/>
        </w:rPr>
        <w:t>LA ILUMINACIÓN</w:t>
      </w:r>
      <w:r w:rsidR="00AE0E83" w:rsidRPr="00511CE5">
        <w:rPr>
          <w:rFonts w:ascii="Times New Roman" w:hAnsi="Times New Roman" w:cs="Times New Roman"/>
          <w:b/>
          <w:sz w:val="24"/>
          <w:szCs w:val="24"/>
        </w:rPr>
        <w:t>.</w:t>
      </w:r>
    </w:p>
    <w:p w:rsidR="00F16DCA" w:rsidRPr="00511CE5" w:rsidRDefault="00F16DCA" w:rsidP="00511CE5">
      <w:pPr>
        <w:spacing w:after="0" w:line="240" w:lineRule="auto"/>
        <w:jc w:val="center"/>
        <w:rPr>
          <w:rFonts w:ascii="Times New Roman" w:hAnsi="Times New Roman" w:cs="Times New Roman"/>
          <w:sz w:val="24"/>
          <w:szCs w:val="24"/>
        </w:rPr>
      </w:pPr>
    </w:p>
    <w:p w:rsidR="00F16DCA" w:rsidRPr="00511CE5" w:rsidRDefault="00F16DCA" w:rsidP="00511CE5">
      <w:pPr>
        <w:spacing w:after="0" w:line="240" w:lineRule="auto"/>
        <w:jc w:val="center"/>
        <w:rPr>
          <w:rFonts w:ascii="Times New Roman" w:hAnsi="Times New Roman" w:cs="Times New Roman"/>
          <w:sz w:val="24"/>
          <w:szCs w:val="24"/>
        </w:rPr>
      </w:pPr>
      <w:r w:rsidRPr="00511CE5">
        <w:rPr>
          <w:rFonts w:ascii="Times New Roman" w:hAnsi="Times New Roman" w:cs="Times New Roman"/>
          <w:sz w:val="24"/>
          <w:szCs w:val="24"/>
        </w:rPr>
        <w:t xml:space="preserve">Selecciones de la Serie de </w:t>
      </w:r>
      <w:proofErr w:type="spellStart"/>
      <w:r w:rsidRPr="00511CE5">
        <w:rPr>
          <w:rFonts w:ascii="Times New Roman" w:hAnsi="Times New Roman" w:cs="Times New Roman"/>
          <w:sz w:val="24"/>
          <w:szCs w:val="24"/>
        </w:rPr>
        <w:t>Agni</w:t>
      </w:r>
      <w:proofErr w:type="spellEnd"/>
      <w:r w:rsidRPr="00511CE5">
        <w:rPr>
          <w:rFonts w:ascii="Times New Roman" w:hAnsi="Times New Roman" w:cs="Times New Roman"/>
          <w:sz w:val="24"/>
          <w:szCs w:val="24"/>
        </w:rPr>
        <w:t xml:space="preserve"> Yoga</w:t>
      </w:r>
    </w:p>
    <w:p w:rsidR="00CA5856" w:rsidRPr="00511CE5" w:rsidRDefault="00F16DCA" w:rsidP="00511CE5">
      <w:pPr>
        <w:spacing w:after="0" w:line="240" w:lineRule="auto"/>
        <w:jc w:val="center"/>
        <w:rPr>
          <w:rFonts w:ascii="Times New Roman" w:hAnsi="Times New Roman" w:cs="Times New Roman"/>
          <w:sz w:val="24"/>
          <w:szCs w:val="24"/>
        </w:rPr>
      </w:pPr>
      <w:r w:rsidRPr="00511CE5">
        <w:rPr>
          <w:rFonts w:ascii="Times New Roman" w:hAnsi="Times New Roman" w:cs="Times New Roman"/>
          <w:sz w:val="24"/>
          <w:szCs w:val="24"/>
        </w:rPr>
        <w:t xml:space="preserve">Presentado ante la Sociedad de </w:t>
      </w:r>
      <w:proofErr w:type="spellStart"/>
      <w:r w:rsidRPr="00511CE5">
        <w:rPr>
          <w:rFonts w:ascii="Times New Roman" w:hAnsi="Times New Roman" w:cs="Times New Roman"/>
          <w:sz w:val="24"/>
          <w:szCs w:val="24"/>
        </w:rPr>
        <w:t>Agni</w:t>
      </w:r>
      <w:proofErr w:type="spellEnd"/>
      <w:r w:rsidRPr="00511CE5">
        <w:rPr>
          <w:rFonts w:ascii="Times New Roman" w:hAnsi="Times New Roman" w:cs="Times New Roman"/>
          <w:sz w:val="24"/>
          <w:szCs w:val="24"/>
        </w:rPr>
        <w:t xml:space="preserve"> Yoga, </w:t>
      </w:r>
      <w:r w:rsidR="002612F6" w:rsidRPr="00511CE5">
        <w:rPr>
          <w:rFonts w:ascii="Times New Roman" w:hAnsi="Times New Roman" w:cs="Times New Roman"/>
          <w:sz w:val="24"/>
          <w:szCs w:val="24"/>
        </w:rPr>
        <w:t>0</w:t>
      </w:r>
      <w:r w:rsidR="006528D3" w:rsidRPr="00511CE5">
        <w:rPr>
          <w:rFonts w:ascii="Times New Roman" w:hAnsi="Times New Roman" w:cs="Times New Roman"/>
          <w:sz w:val="24"/>
          <w:szCs w:val="24"/>
        </w:rPr>
        <w:t>4</w:t>
      </w:r>
      <w:r w:rsidRPr="00511CE5">
        <w:rPr>
          <w:rFonts w:ascii="Times New Roman" w:hAnsi="Times New Roman" w:cs="Times New Roman"/>
          <w:sz w:val="24"/>
          <w:szCs w:val="24"/>
        </w:rPr>
        <w:t xml:space="preserve"> de </w:t>
      </w:r>
      <w:r w:rsidR="006528D3" w:rsidRPr="00511CE5">
        <w:rPr>
          <w:rFonts w:ascii="Times New Roman" w:hAnsi="Times New Roman" w:cs="Times New Roman"/>
          <w:sz w:val="24"/>
          <w:szCs w:val="24"/>
        </w:rPr>
        <w:t>Diciem</w:t>
      </w:r>
      <w:r w:rsidR="002612F6" w:rsidRPr="00511CE5">
        <w:rPr>
          <w:rFonts w:ascii="Times New Roman" w:hAnsi="Times New Roman" w:cs="Times New Roman"/>
          <w:sz w:val="24"/>
          <w:szCs w:val="24"/>
        </w:rPr>
        <w:t>bre de</w:t>
      </w:r>
      <w:r w:rsidR="00900458" w:rsidRPr="00511CE5">
        <w:rPr>
          <w:rFonts w:ascii="Times New Roman" w:hAnsi="Times New Roman" w:cs="Times New Roman"/>
          <w:sz w:val="24"/>
          <w:szCs w:val="24"/>
        </w:rPr>
        <w:t xml:space="preserve"> 20</w:t>
      </w:r>
      <w:r w:rsidR="00093090" w:rsidRPr="00511CE5">
        <w:rPr>
          <w:rFonts w:ascii="Times New Roman" w:hAnsi="Times New Roman" w:cs="Times New Roman"/>
          <w:sz w:val="24"/>
          <w:szCs w:val="24"/>
        </w:rPr>
        <w:t>12</w:t>
      </w:r>
      <w:r w:rsidR="008D4B72" w:rsidRPr="00511CE5">
        <w:rPr>
          <w:rFonts w:ascii="Times New Roman" w:hAnsi="Times New Roman" w:cs="Times New Roman"/>
          <w:sz w:val="24"/>
          <w:szCs w:val="24"/>
        </w:rPr>
        <w:t>.</w:t>
      </w:r>
    </w:p>
    <w:p w:rsidR="00E34195" w:rsidRPr="00511CE5" w:rsidRDefault="00E34195" w:rsidP="00511CE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A1750" w:rsidRPr="00511CE5" w:rsidRDefault="001052C5" w:rsidP="00511CE5">
      <w:pPr>
        <w:numPr>
          <w:ilvl w:val="0"/>
          <w:numId w:val="3"/>
        </w:numPr>
        <w:tabs>
          <w:tab w:val="left" w:pos="284"/>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Arroyos de dicha colman el océano del Pensamiento del Creador. Y vosotros, vertiendo gotas de gozo en el alma humana, traéis ofrendas al Creador de los Mundos. La iluminación nunca cesará</w:t>
      </w:r>
      <w:r w:rsidR="00CC6336" w:rsidRPr="00511CE5">
        <w:rPr>
          <w:rFonts w:ascii="Times New Roman" w:hAnsi="Times New Roman" w:cs="Times New Roman"/>
          <w:sz w:val="24"/>
          <w:szCs w:val="24"/>
        </w:rPr>
        <w:t xml:space="preserve">.  </w:t>
      </w:r>
      <w:proofErr w:type="spellStart"/>
      <w:r w:rsidR="005A1750" w:rsidRPr="00511CE5">
        <w:rPr>
          <w:rFonts w:ascii="Times New Roman" w:hAnsi="Times New Roman" w:cs="Times New Roman"/>
          <w:sz w:val="24"/>
          <w:szCs w:val="24"/>
        </w:rPr>
        <w:t>Supramundano</w:t>
      </w:r>
      <w:proofErr w:type="spellEnd"/>
      <w:r w:rsidR="005A1750" w:rsidRPr="00511CE5">
        <w:rPr>
          <w:rFonts w:ascii="Times New Roman" w:hAnsi="Times New Roman" w:cs="Times New Roman"/>
          <w:sz w:val="24"/>
          <w:szCs w:val="24"/>
        </w:rPr>
        <w:t xml:space="preserve"> I</w:t>
      </w:r>
      <w:r w:rsidR="00093090" w:rsidRPr="00511CE5">
        <w:rPr>
          <w:rFonts w:ascii="Times New Roman" w:hAnsi="Times New Roman" w:cs="Times New Roman"/>
          <w:sz w:val="24"/>
          <w:szCs w:val="24"/>
        </w:rPr>
        <w:t>I</w:t>
      </w:r>
      <w:r w:rsidR="005A1750" w:rsidRPr="00511CE5">
        <w:rPr>
          <w:rFonts w:ascii="Times New Roman" w:hAnsi="Times New Roman" w:cs="Times New Roman"/>
          <w:sz w:val="24"/>
          <w:szCs w:val="24"/>
        </w:rPr>
        <w:t xml:space="preserve">, </w:t>
      </w:r>
      <w:r w:rsidR="00093090" w:rsidRPr="00511CE5">
        <w:rPr>
          <w:rFonts w:ascii="Times New Roman" w:hAnsi="Times New Roman" w:cs="Times New Roman"/>
          <w:sz w:val="24"/>
          <w:szCs w:val="24"/>
        </w:rPr>
        <w:t>4</w:t>
      </w:r>
      <w:r w:rsidR="005A1750" w:rsidRPr="00511CE5">
        <w:rPr>
          <w:rFonts w:ascii="Times New Roman" w:hAnsi="Times New Roman" w:cs="Times New Roman"/>
          <w:sz w:val="24"/>
          <w:szCs w:val="24"/>
        </w:rPr>
        <w:t>2</w:t>
      </w:r>
      <w:r w:rsidR="00093090" w:rsidRPr="00511CE5">
        <w:rPr>
          <w:rFonts w:ascii="Times New Roman" w:hAnsi="Times New Roman" w:cs="Times New Roman"/>
          <w:sz w:val="24"/>
          <w:szCs w:val="24"/>
        </w:rPr>
        <w:t>7</w:t>
      </w:r>
      <w:r w:rsidR="005A1750" w:rsidRPr="00511CE5">
        <w:rPr>
          <w:rFonts w:ascii="Times New Roman" w:hAnsi="Times New Roman" w:cs="Times New Roman"/>
          <w:sz w:val="24"/>
          <w:szCs w:val="24"/>
        </w:rPr>
        <w:t>.</w:t>
      </w:r>
    </w:p>
    <w:p w:rsidR="00CC6336" w:rsidRPr="00511CE5" w:rsidRDefault="00CC6336" w:rsidP="00511CE5">
      <w:pPr>
        <w:tabs>
          <w:tab w:val="left" w:pos="284"/>
        </w:tabs>
        <w:spacing w:after="0" w:line="240" w:lineRule="auto"/>
        <w:ind w:left="720"/>
        <w:rPr>
          <w:rFonts w:ascii="Times New Roman" w:hAnsi="Times New Roman" w:cs="Times New Roman"/>
          <w:sz w:val="24"/>
          <w:szCs w:val="24"/>
        </w:rPr>
      </w:pPr>
    </w:p>
    <w:p w:rsidR="007C1761" w:rsidRPr="00511CE5" w:rsidRDefault="00143FCA" w:rsidP="00511CE5">
      <w:pPr>
        <w:numPr>
          <w:ilvl w:val="0"/>
          <w:numId w:val="3"/>
        </w:numPr>
        <w:tabs>
          <w:tab w:val="left" w:pos="284"/>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La energía y la voluntad son los verdaderos dirigentes del karma. El que renuncia a sí mismo, el que se esfuerza por el Bien Común, el que es devoto a la batalla y gozoso en el trabajo, adquiere, al menos por un momento, un esclarecimiento del </w:t>
      </w:r>
      <w:proofErr w:type="spellStart"/>
      <w:r w:rsidRPr="00511CE5">
        <w:rPr>
          <w:rFonts w:ascii="Times New Roman" w:hAnsi="Times New Roman" w:cs="Times New Roman"/>
          <w:sz w:val="24"/>
          <w:szCs w:val="24"/>
        </w:rPr>
        <w:t>Arhat</w:t>
      </w:r>
      <w:proofErr w:type="spellEnd"/>
      <w:r w:rsidRPr="00511CE5">
        <w:rPr>
          <w:rFonts w:ascii="Times New Roman" w:hAnsi="Times New Roman" w:cs="Times New Roman"/>
          <w:sz w:val="24"/>
          <w:szCs w:val="24"/>
        </w:rPr>
        <w:t xml:space="preserve">, lo que le hace señor de su propio karma. El entendimiento del esclarecimiento se puede definir como conocimiento directo. Cierto, este conocimiento directo se puede perder, o inclusive nunca entenderse. Estos meteoros del espíritu corren por el espacio, llevándose las oportunidades felices de la humanidad inconsciente.  </w:t>
      </w:r>
      <w:proofErr w:type="spellStart"/>
      <w:r w:rsidR="007C1761" w:rsidRPr="00511CE5">
        <w:rPr>
          <w:rFonts w:ascii="Times New Roman" w:hAnsi="Times New Roman" w:cs="Times New Roman"/>
          <w:sz w:val="24"/>
          <w:szCs w:val="24"/>
        </w:rPr>
        <w:t>Agni</w:t>
      </w:r>
      <w:proofErr w:type="spellEnd"/>
      <w:r w:rsidR="007C1761" w:rsidRPr="00511CE5">
        <w:rPr>
          <w:rFonts w:ascii="Times New Roman" w:hAnsi="Times New Roman" w:cs="Times New Roman"/>
          <w:sz w:val="24"/>
          <w:szCs w:val="24"/>
        </w:rPr>
        <w:t xml:space="preserve"> Yoga, 127.</w:t>
      </w:r>
    </w:p>
    <w:p w:rsidR="00143FCA" w:rsidRPr="00511CE5" w:rsidRDefault="00143FCA" w:rsidP="00511CE5">
      <w:pPr>
        <w:pStyle w:val="Prrafodelista"/>
        <w:tabs>
          <w:tab w:val="left" w:pos="284"/>
        </w:tabs>
        <w:spacing w:after="0" w:line="240" w:lineRule="auto"/>
        <w:rPr>
          <w:rFonts w:ascii="Times New Roman" w:hAnsi="Times New Roman" w:cs="Times New Roman"/>
          <w:sz w:val="24"/>
          <w:szCs w:val="24"/>
        </w:rPr>
      </w:pPr>
    </w:p>
    <w:p w:rsidR="00A761A2" w:rsidRPr="00511CE5" w:rsidRDefault="00A761A2" w:rsidP="00511CE5">
      <w:pPr>
        <w:numPr>
          <w:ilvl w:val="0"/>
          <w:numId w:val="3"/>
        </w:numPr>
        <w:tabs>
          <w:tab w:val="left" w:pos="284"/>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La humanidad debe sufrir mucho antes de llegar a entender la ventaja de la unidad. Las fuerzas más destructivas han sido dirigidas con el propósito de obscurecer los embriones de unificación. Todo agente unificador está sujeto a un peligro personal. Todo pacifista es desacreditado. Todo trabajador ridiculizado. Todo constructor llamado loco. Así los sirvientes de la disolución tratan de alejar de la faz de la Tierra el Estandarte de la Iluminación. El trabajo es imposible en medio de la enemistad. La construcción es inconcebible en medio de explosiones de odio. La confraternidad está en lucha contra el odio del hombre.</w:t>
      </w:r>
    </w:p>
    <w:p w:rsidR="007C1761" w:rsidRPr="00511CE5" w:rsidRDefault="00A761A2" w:rsidP="00511CE5">
      <w:pPr>
        <w:tabs>
          <w:tab w:val="left" w:pos="0"/>
          <w:tab w:val="left" w:pos="284"/>
        </w:tabs>
        <w:spacing w:after="0" w:line="240" w:lineRule="auto"/>
        <w:rPr>
          <w:rFonts w:ascii="Times New Roman" w:hAnsi="Times New Roman" w:cs="Times New Roman"/>
          <w:sz w:val="24"/>
          <w:szCs w:val="24"/>
        </w:rPr>
      </w:pPr>
      <w:r w:rsidRPr="00511CE5">
        <w:rPr>
          <w:rFonts w:ascii="Times New Roman" w:hAnsi="Times New Roman" w:cs="Times New Roman"/>
          <w:sz w:val="24"/>
          <w:szCs w:val="24"/>
        </w:rPr>
        <w:tab/>
        <w:t xml:space="preserve">Tengamos en mente estos antiguos Mandamientos.  </w:t>
      </w:r>
      <w:r w:rsidR="007C1761" w:rsidRPr="00511CE5">
        <w:rPr>
          <w:rFonts w:ascii="Times New Roman" w:hAnsi="Times New Roman" w:cs="Times New Roman"/>
          <w:sz w:val="24"/>
          <w:szCs w:val="24"/>
        </w:rPr>
        <w:t>Comunidad de la Nueva Era, 273.</w:t>
      </w:r>
    </w:p>
    <w:p w:rsidR="00143FCA" w:rsidRPr="00511CE5" w:rsidRDefault="00143FCA" w:rsidP="00511CE5">
      <w:pPr>
        <w:pStyle w:val="Prrafodelista"/>
        <w:tabs>
          <w:tab w:val="left" w:pos="284"/>
        </w:tabs>
        <w:spacing w:after="0" w:line="240" w:lineRule="auto"/>
        <w:rPr>
          <w:rFonts w:ascii="Times New Roman" w:hAnsi="Times New Roman" w:cs="Times New Roman"/>
          <w:sz w:val="24"/>
          <w:szCs w:val="24"/>
        </w:rPr>
      </w:pPr>
    </w:p>
    <w:p w:rsidR="00143FCA" w:rsidRPr="00511CE5" w:rsidRDefault="00143FCA" w:rsidP="00511CE5">
      <w:pPr>
        <w:numPr>
          <w:ilvl w:val="0"/>
          <w:numId w:val="3"/>
        </w:numPr>
        <w:tabs>
          <w:tab w:val="left" w:pos="284"/>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El orgullo y la sospecha son enfermedades terribles. La primera hace surgir la estupidez y la ignorancia. De la segunda surgen las mentiras y la traición. Uno debe discernir con perspicacia los verdaderos motivos de sus propios colaboradores. El escudo protege a los que, por medio del esfuerzo sincero para lograr el esclarecimiento, pueden enderezar los pliegues de la oscuridad.</w:t>
      </w:r>
    </w:p>
    <w:p w:rsidR="007C1761" w:rsidRPr="00511CE5" w:rsidRDefault="00143FCA" w:rsidP="00511CE5">
      <w:pPr>
        <w:tabs>
          <w:tab w:val="left" w:pos="284"/>
        </w:tabs>
        <w:spacing w:after="0" w:line="240" w:lineRule="auto"/>
        <w:rPr>
          <w:rFonts w:ascii="Times New Roman" w:hAnsi="Times New Roman" w:cs="Times New Roman"/>
          <w:sz w:val="24"/>
          <w:szCs w:val="24"/>
        </w:rPr>
      </w:pPr>
      <w:r w:rsidRPr="00511CE5">
        <w:rPr>
          <w:rFonts w:ascii="Times New Roman" w:hAnsi="Times New Roman" w:cs="Times New Roman"/>
          <w:sz w:val="24"/>
          <w:szCs w:val="24"/>
        </w:rPr>
        <w:tab/>
        <w:t xml:space="preserve">Ni el tonto feliz ni los cuentos populares, sino el guerrero vigilante, con discernimiento cabal, es la imagen para el presente. </w:t>
      </w:r>
      <w:proofErr w:type="spellStart"/>
      <w:r w:rsidR="007C1761" w:rsidRPr="00511CE5">
        <w:rPr>
          <w:rFonts w:ascii="Times New Roman" w:hAnsi="Times New Roman" w:cs="Times New Roman"/>
          <w:sz w:val="24"/>
          <w:szCs w:val="24"/>
        </w:rPr>
        <w:t>Agni</w:t>
      </w:r>
      <w:proofErr w:type="spellEnd"/>
      <w:r w:rsidR="007C1761" w:rsidRPr="00511CE5">
        <w:rPr>
          <w:rFonts w:ascii="Times New Roman" w:hAnsi="Times New Roman" w:cs="Times New Roman"/>
          <w:sz w:val="24"/>
          <w:szCs w:val="24"/>
        </w:rPr>
        <w:t xml:space="preserve"> Yoga, 132.</w:t>
      </w:r>
    </w:p>
    <w:p w:rsidR="00143FCA" w:rsidRPr="00511CE5" w:rsidRDefault="00143FCA" w:rsidP="00511CE5">
      <w:pPr>
        <w:tabs>
          <w:tab w:val="left" w:pos="284"/>
        </w:tabs>
        <w:spacing w:after="0" w:line="240" w:lineRule="auto"/>
        <w:rPr>
          <w:rFonts w:ascii="Times New Roman" w:hAnsi="Times New Roman" w:cs="Times New Roman"/>
          <w:sz w:val="24"/>
          <w:szCs w:val="24"/>
        </w:rPr>
      </w:pPr>
    </w:p>
    <w:p w:rsidR="007C1761" w:rsidRPr="00511CE5" w:rsidRDefault="00F07FCE" w:rsidP="00511CE5">
      <w:pPr>
        <w:numPr>
          <w:ilvl w:val="0"/>
          <w:numId w:val="3"/>
        </w:numPr>
        <w:tabs>
          <w:tab w:val="left" w:pos="284"/>
        </w:tabs>
        <w:spacing w:after="0" w:line="240" w:lineRule="auto"/>
        <w:ind w:left="0" w:firstLine="0"/>
        <w:rPr>
          <w:rFonts w:ascii="Times New Roman" w:hAnsi="Times New Roman" w:cs="Times New Roman"/>
          <w:sz w:val="24"/>
          <w:szCs w:val="24"/>
        </w:rPr>
      </w:pPr>
      <w:proofErr w:type="spellStart"/>
      <w:r w:rsidRPr="00511CE5">
        <w:rPr>
          <w:rFonts w:ascii="Times New Roman" w:hAnsi="Times New Roman" w:cs="Times New Roman"/>
          <w:sz w:val="24"/>
          <w:szCs w:val="24"/>
        </w:rPr>
        <w:t>Urusvati</w:t>
      </w:r>
      <w:proofErr w:type="spellEnd"/>
      <w:r w:rsidRPr="00511CE5">
        <w:rPr>
          <w:rFonts w:ascii="Times New Roman" w:hAnsi="Times New Roman" w:cs="Times New Roman"/>
          <w:sz w:val="24"/>
          <w:szCs w:val="24"/>
        </w:rPr>
        <w:t xml:space="preserve"> sabe que nosotros desaprobamos el miedo y la sospecha y los consideramos resultados de la ignorancia. Al mismo tiempo Nosotros insistimos en la vigilancia y la cautela, cualidades que pertenecen a una conciencia iluminada.  </w:t>
      </w:r>
      <w:proofErr w:type="spellStart"/>
      <w:r w:rsidR="007C1761" w:rsidRPr="00511CE5">
        <w:rPr>
          <w:rFonts w:ascii="Times New Roman" w:hAnsi="Times New Roman" w:cs="Times New Roman"/>
          <w:sz w:val="24"/>
          <w:szCs w:val="24"/>
        </w:rPr>
        <w:t>Supramundano</w:t>
      </w:r>
      <w:proofErr w:type="spellEnd"/>
      <w:r w:rsidR="007C1761" w:rsidRPr="00511CE5">
        <w:rPr>
          <w:rFonts w:ascii="Times New Roman" w:hAnsi="Times New Roman" w:cs="Times New Roman"/>
          <w:sz w:val="24"/>
          <w:szCs w:val="24"/>
        </w:rPr>
        <w:t xml:space="preserve"> III, 513.</w:t>
      </w:r>
    </w:p>
    <w:p w:rsidR="00143FCA" w:rsidRPr="00511CE5" w:rsidRDefault="00143FCA" w:rsidP="00511CE5">
      <w:pPr>
        <w:tabs>
          <w:tab w:val="left" w:pos="284"/>
        </w:tabs>
        <w:spacing w:after="0" w:line="240" w:lineRule="auto"/>
        <w:rPr>
          <w:rFonts w:ascii="Times New Roman" w:hAnsi="Times New Roman" w:cs="Times New Roman"/>
          <w:sz w:val="24"/>
          <w:szCs w:val="24"/>
        </w:rPr>
      </w:pPr>
    </w:p>
    <w:p w:rsidR="007C1761" w:rsidRPr="00511CE5" w:rsidRDefault="00143FCA" w:rsidP="00325482">
      <w:pPr>
        <w:numPr>
          <w:ilvl w:val="0"/>
          <w:numId w:val="3"/>
        </w:numPr>
        <w:tabs>
          <w:tab w:val="left" w:pos="284"/>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Todo lo que se ha dicho acerca de la energía psíquica aplica a toda acción. No hay nada abstracto en esto, pues la energía psíquica está incluida en toda la naturaleza y se expresa especialmente en el ser humano. Por mucho que uno se esfuerce en ignorarlo, nos recuerda a nosotros mismos, y la tarea del esclarecimiento es enseñar a la humanidad cómo usar este tesoro.  </w:t>
      </w:r>
      <w:proofErr w:type="spellStart"/>
      <w:r w:rsidR="007C1761" w:rsidRPr="00511CE5">
        <w:rPr>
          <w:rFonts w:ascii="Times New Roman" w:hAnsi="Times New Roman" w:cs="Times New Roman"/>
          <w:sz w:val="24"/>
          <w:szCs w:val="24"/>
        </w:rPr>
        <w:t>Agni</w:t>
      </w:r>
      <w:proofErr w:type="spellEnd"/>
      <w:r w:rsidR="007C1761" w:rsidRPr="00511CE5">
        <w:rPr>
          <w:rFonts w:ascii="Times New Roman" w:hAnsi="Times New Roman" w:cs="Times New Roman"/>
          <w:sz w:val="24"/>
          <w:szCs w:val="24"/>
        </w:rPr>
        <w:t xml:space="preserve"> Yoga, 477.</w:t>
      </w:r>
    </w:p>
    <w:p w:rsidR="00143FCA" w:rsidRPr="00511CE5" w:rsidRDefault="00143FCA" w:rsidP="00325482">
      <w:pPr>
        <w:pStyle w:val="Prrafodelista"/>
        <w:tabs>
          <w:tab w:val="left" w:pos="284"/>
        </w:tabs>
        <w:spacing w:after="0" w:line="240" w:lineRule="auto"/>
        <w:rPr>
          <w:rFonts w:ascii="Times New Roman" w:hAnsi="Times New Roman" w:cs="Times New Roman"/>
          <w:sz w:val="24"/>
          <w:szCs w:val="24"/>
        </w:rPr>
      </w:pPr>
    </w:p>
    <w:p w:rsidR="007C1761" w:rsidRDefault="00143FCA" w:rsidP="00511CE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La energía psíquica es tanto Fuego como </w:t>
      </w:r>
      <w:r w:rsidRPr="00511CE5">
        <w:rPr>
          <w:rFonts w:ascii="Times New Roman" w:hAnsi="Times New Roman" w:cs="Times New Roman"/>
          <w:i/>
          <w:iCs/>
          <w:sz w:val="24"/>
          <w:szCs w:val="24"/>
        </w:rPr>
        <w:t xml:space="preserve">Materia </w:t>
      </w:r>
      <w:proofErr w:type="spellStart"/>
      <w:r w:rsidRPr="00511CE5">
        <w:rPr>
          <w:rFonts w:ascii="Times New Roman" w:hAnsi="Times New Roman" w:cs="Times New Roman"/>
          <w:i/>
          <w:iCs/>
          <w:sz w:val="24"/>
          <w:szCs w:val="24"/>
        </w:rPr>
        <w:t>Matrix</w:t>
      </w:r>
      <w:proofErr w:type="spellEnd"/>
      <w:r w:rsidRPr="00511CE5">
        <w:rPr>
          <w:rFonts w:ascii="Times New Roman" w:hAnsi="Times New Roman" w:cs="Times New Roman"/>
          <w:sz w:val="24"/>
          <w:szCs w:val="24"/>
        </w:rPr>
        <w:t xml:space="preserve">, y la Enseñanza de un </w:t>
      </w:r>
      <w:proofErr w:type="spellStart"/>
      <w:r w:rsidRPr="00511CE5">
        <w:rPr>
          <w:rFonts w:ascii="Times New Roman" w:hAnsi="Times New Roman" w:cs="Times New Roman"/>
          <w:sz w:val="24"/>
          <w:szCs w:val="24"/>
        </w:rPr>
        <w:t>Agni</w:t>
      </w:r>
      <w:proofErr w:type="spellEnd"/>
      <w:r w:rsidRPr="00511CE5">
        <w:rPr>
          <w:rFonts w:ascii="Times New Roman" w:hAnsi="Times New Roman" w:cs="Times New Roman"/>
          <w:sz w:val="24"/>
          <w:szCs w:val="24"/>
        </w:rPr>
        <w:t xml:space="preserve"> Yogui no es más que una explicación de la aplicación actual de la energía, la corriente que </w:t>
      </w:r>
      <w:r w:rsidRPr="00511CE5">
        <w:rPr>
          <w:rFonts w:ascii="Times New Roman" w:hAnsi="Times New Roman" w:cs="Times New Roman"/>
          <w:sz w:val="24"/>
          <w:szCs w:val="24"/>
        </w:rPr>
        <w:lastRenderedPageBreak/>
        <w:t>se está acercando con </w:t>
      </w:r>
      <w:r w:rsidRPr="00511CE5">
        <w:rPr>
          <w:rFonts w:ascii="Times New Roman" w:hAnsi="Times New Roman" w:cs="Times New Roman"/>
          <w:i/>
          <w:iCs/>
          <w:sz w:val="24"/>
          <w:szCs w:val="24"/>
        </w:rPr>
        <w:t>Satya Yuga</w:t>
      </w:r>
      <w:r w:rsidRPr="00511CE5">
        <w:rPr>
          <w:rFonts w:ascii="Times New Roman" w:hAnsi="Times New Roman" w:cs="Times New Roman"/>
          <w:sz w:val="24"/>
          <w:szCs w:val="24"/>
        </w:rPr>
        <w:t xml:space="preserve">. Esto no es un nuevo despertar de una posibilidad dormida hasta ahora, sino un esclarecimiento difundido a lo largo del tiempo. Yo digo, la Enseñanza no se puede dar a cambio de dinero, ni se puede imponer: presagia la Nueva Era. Uno puede ignorarla o negarla, pero su presagio es ineludible.  </w:t>
      </w:r>
      <w:proofErr w:type="spellStart"/>
      <w:r w:rsidR="007C1761" w:rsidRPr="00511CE5">
        <w:rPr>
          <w:rFonts w:ascii="Times New Roman" w:hAnsi="Times New Roman" w:cs="Times New Roman"/>
          <w:sz w:val="24"/>
          <w:szCs w:val="24"/>
        </w:rPr>
        <w:t>Agni</w:t>
      </w:r>
      <w:proofErr w:type="spellEnd"/>
      <w:r w:rsidR="007C1761" w:rsidRPr="00511CE5">
        <w:rPr>
          <w:rFonts w:ascii="Times New Roman" w:hAnsi="Times New Roman" w:cs="Times New Roman"/>
          <w:sz w:val="24"/>
          <w:szCs w:val="24"/>
        </w:rPr>
        <w:t xml:space="preserve"> Yoga, 416.</w:t>
      </w:r>
    </w:p>
    <w:p w:rsidR="00511CE5" w:rsidRPr="00511CE5" w:rsidRDefault="00511CE5" w:rsidP="00511CE5">
      <w:pPr>
        <w:pStyle w:val="Prrafodelista"/>
        <w:tabs>
          <w:tab w:val="left" w:pos="284"/>
        </w:tabs>
        <w:spacing w:after="0" w:line="240" w:lineRule="auto"/>
        <w:ind w:left="0"/>
        <w:rPr>
          <w:rFonts w:ascii="Times New Roman" w:hAnsi="Times New Roman" w:cs="Times New Roman"/>
          <w:sz w:val="24"/>
          <w:szCs w:val="24"/>
        </w:rPr>
      </w:pPr>
    </w:p>
    <w:p w:rsidR="007C1761" w:rsidRPr="00511CE5" w:rsidRDefault="00A761A2" w:rsidP="00511CE5">
      <w:pPr>
        <w:numPr>
          <w:ilvl w:val="0"/>
          <w:numId w:val="3"/>
        </w:numPr>
        <w:tabs>
          <w:tab w:val="left" w:pos="284"/>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No temáis la santa bienaventuranza de la soledad.  Mediante el amor, permitidla que os ilumine. </w:t>
      </w:r>
      <w:r w:rsidR="007C1761" w:rsidRPr="00511CE5">
        <w:rPr>
          <w:rFonts w:ascii="Times New Roman" w:hAnsi="Times New Roman" w:cs="Times New Roman"/>
          <w:sz w:val="24"/>
          <w:szCs w:val="24"/>
        </w:rPr>
        <w:t xml:space="preserve">La Llamada, 152. </w:t>
      </w:r>
    </w:p>
    <w:p w:rsidR="00A761A2" w:rsidRPr="00511CE5" w:rsidRDefault="00A761A2" w:rsidP="00511CE5">
      <w:pPr>
        <w:tabs>
          <w:tab w:val="left" w:pos="284"/>
        </w:tabs>
        <w:spacing w:after="0" w:line="240" w:lineRule="auto"/>
        <w:rPr>
          <w:rFonts w:ascii="Times New Roman" w:hAnsi="Times New Roman" w:cs="Times New Roman"/>
          <w:sz w:val="24"/>
          <w:szCs w:val="24"/>
        </w:rPr>
      </w:pPr>
    </w:p>
    <w:p w:rsidR="007C1761" w:rsidRPr="00511CE5" w:rsidRDefault="00BF7C7B" w:rsidP="00511CE5">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En todos los siglos una clase especial de Yoga se introduce, adecuada para la condición del mundo. El elemento tierra es inaplicable cuando una cura ardiente se necesita. Ni el agua ni la tierra sirven en lugar de las alas del fuego. Como un cataclismo inevitable que barre continentes, así de impostergable es el Yoga del entendimiento del poder ardiente. La habilidad para reconocer el momento oportuno para las acciones apropiadas es la marca de una conciencia alumbrada.  </w:t>
      </w:r>
      <w:proofErr w:type="spellStart"/>
      <w:r w:rsidR="007C1761" w:rsidRPr="00511CE5">
        <w:rPr>
          <w:rFonts w:ascii="Times New Roman" w:hAnsi="Times New Roman" w:cs="Times New Roman"/>
          <w:sz w:val="24"/>
          <w:szCs w:val="24"/>
        </w:rPr>
        <w:t>Agni</w:t>
      </w:r>
      <w:proofErr w:type="spellEnd"/>
      <w:r w:rsidR="007C1761" w:rsidRPr="00511CE5">
        <w:rPr>
          <w:rFonts w:ascii="Times New Roman" w:hAnsi="Times New Roman" w:cs="Times New Roman"/>
          <w:sz w:val="24"/>
          <w:szCs w:val="24"/>
        </w:rPr>
        <w:t xml:space="preserve"> Yoga, 188.</w:t>
      </w:r>
    </w:p>
    <w:p w:rsidR="005E26FB" w:rsidRPr="00511CE5" w:rsidRDefault="005E26FB" w:rsidP="00511CE5">
      <w:pPr>
        <w:pStyle w:val="Prrafodelista"/>
        <w:tabs>
          <w:tab w:val="left" w:pos="284"/>
        </w:tabs>
        <w:spacing w:line="240" w:lineRule="auto"/>
        <w:ind w:left="0"/>
        <w:rPr>
          <w:rFonts w:ascii="Times New Roman" w:hAnsi="Times New Roman" w:cs="Times New Roman"/>
          <w:sz w:val="24"/>
          <w:szCs w:val="24"/>
        </w:rPr>
      </w:pPr>
    </w:p>
    <w:p w:rsidR="008D52F8" w:rsidRPr="00511CE5" w:rsidRDefault="008D52F8" w:rsidP="00511CE5">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w:t>
      </w:r>
      <w:r w:rsidR="004152E5" w:rsidRPr="00511CE5">
        <w:rPr>
          <w:rFonts w:ascii="Times New Roman" w:hAnsi="Times New Roman" w:cs="Times New Roman"/>
          <w:sz w:val="24"/>
          <w:szCs w:val="24"/>
        </w:rPr>
        <w:t xml:space="preserve">…. </w:t>
      </w:r>
      <w:r w:rsidRPr="00511CE5">
        <w:rPr>
          <w:rFonts w:ascii="Times New Roman" w:hAnsi="Times New Roman" w:cs="Times New Roman"/>
          <w:sz w:val="24"/>
          <w:szCs w:val="24"/>
        </w:rPr>
        <w:t>El que dijo: “Amaos los unos a los otros”, era un verdadero Yogui. Por tanto Nosotros damos la bienvenida a todo estallido de amor y auto-sacrificio. Así como la palanca ajusta las ruedas en movimiento, del mismo modo el amor inspira respuestas poderosas. Comparado con la radiación del amor, el odio es sólo una mancha odiosa. Pues el amor es la realidad verdadera y el tesoro.</w:t>
      </w:r>
    </w:p>
    <w:p w:rsidR="007C1761" w:rsidRDefault="008D52F8" w:rsidP="00511CE5">
      <w:pPr>
        <w:pStyle w:val="Prrafodelista"/>
        <w:tabs>
          <w:tab w:val="left" w:pos="284"/>
          <w:tab w:val="left" w:pos="426"/>
        </w:tabs>
        <w:spacing w:after="0" w:line="240" w:lineRule="auto"/>
        <w:ind w:left="0"/>
        <w:rPr>
          <w:rFonts w:ascii="Times New Roman" w:hAnsi="Times New Roman" w:cs="Times New Roman"/>
          <w:sz w:val="24"/>
          <w:szCs w:val="24"/>
        </w:rPr>
      </w:pPr>
      <w:r w:rsidRPr="00511CE5">
        <w:rPr>
          <w:rFonts w:ascii="Times New Roman" w:hAnsi="Times New Roman" w:cs="Times New Roman"/>
          <w:sz w:val="24"/>
          <w:szCs w:val="24"/>
        </w:rPr>
        <w:tab/>
        <w:t xml:space="preserve">Yo no hablo de amor abstractamente sino de uno fisiológico. Considero que como la necesidad es el impulso, el amor es el iluminador. </w:t>
      </w:r>
      <w:proofErr w:type="spellStart"/>
      <w:r w:rsidR="007C1761" w:rsidRPr="00511CE5">
        <w:rPr>
          <w:rFonts w:ascii="Times New Roman" w:hAnsi="Times New Roman" w:cs="Times New Roman"/>
          <w:sz w:val="24"/>
          <w:szCs w:val="24"/>
        </w:rPr>
        <w:t>Agni</w:t>
      </w:r>
      <w:proofErr w:type="spellEnd"/>
      <w:r w:rsidR="007C1761" w:rsidRPr="00511CE5">
        <w:rPr>
          <w:rFonts w:ascii="Times New Roman" w:hAnsi="Times New Roman" w:cs="Times New Roman"/>
          <w:sz w:val="24"/>
          <w:szCs w:val="24"/>
        </w:rPr>
        <w:t xml:space="preserve"> Yoga, 424.</w:t>
      </w:r>
    </w:p>
    <w:p w:rsidR="00511CE5" w:rsidRPr="00511CE5" w:rsidRDefault="00511CE5" w:rsidP="00511CE5">
      <w:pPr>
        <w:pStyle w:val="Prrafodelista"/>
        <w:tabs>
          <w:tab w:val="left" w:pos="284"/>
          <w:tab w:val="left" w:pos="426"/>
        </w:tabs>
        <w:spacing w:after="0" w:line="240" w:lineRule="auto"/>
        <w:ind w:left="0"/>
        <w:rPr>
          <w:rFonts w:ascii="Times New Roman" w:hAnsi="Times New Roman" w:cs="Times New Roman"/>
          <w:sz w:val="24"/>
          <w:szCs w:val="24"/>
        </w:rPr>
      </w:pPr>
    </w:p>
    <w:p w:rsidR="007C1761" w:rsidRPr="00511CE5" w:rsidRDefault="00FD3200" w:rsidP="00511CE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La gente no sabe </w:t>
      </w:r>
      <w:r w:rsidR="00511CE5" w:rsidRPr="00511CE5">
        <w:rPr>
          <w:rFonts w:ascii="Times New Roman" w:hAnsi="Times New Roman" w:cs="Times New Roman"/>
          <w:sz w:val="24"/>
          <w:szCs w:val="24"/>
        </w:rPr>
        <w:t>cómo</w:t>
      </w:r>
      <w:r w:rsidRPr="00511CE5">
        <w:rPr>
          <w:rFonts w:ascii="Times New Roman" w:hAnsi="Times New Roman" w:cs="Times New Roman"/>
          <w:sz w:val="24"/>
          <w:szCs w:val="24"/>
        </w:rPr>
        <w:t xml:space="preserve"> encontrar aquello que es lo más hermoso. Ellos olvidan los mejores momentos de la iluminación. Mas estas horas son entregadas para todos, a pesar de las diferentes condiciones. Un momento de iluminación destella como un diamante. Es extremadamente breve, sin embargo esta brevedad incluye un contacto con el Mundo </w:t>
      </w:r>
      <w:proofErr w:type="spellStart"/>
      <w:r w:rsidRPr="00511CE5">
        <w:rPr>
          <w:rFonts w:ascii="Times New Roman" w:hAnsi="Times New Roman" w:cs="Times New Roman"/>
          <w:sz w:val="24"/>
          <w:szCs w:val="24"/>
        </w:rPr>
        <w:t>Supramundano</w:t>
      </w:r>
      <w:proofErr w:type="spellEnd"/>
      <w:r w:rsidRPr="00511CE5">
        <w:rPr>
          <w:rFonts w:ascii="Times New Roman" w:hAnsi="Times New Roman" w:cs="Times New Roman"/>
          <w:sz w:val="24"/>
          <w:szCs w:val="24"/>
        </w:rPr>
        <w:t xml:space="preserve">. ¡Esos contactos son inolvidables! Ellos son como antorchas en la Tierra y sobrepasan la razón. Uno debería conservar las chispas </w:t>
      </w:r>
      <w:proofErr w:type="spellStart"/>
      <w:r w:rsidRPr="00511CE5">
        <w:rPr>
          <w:rFonts w:ascii="Times New Roman" w:hAnsi="Times New Roman" w:cs="Times New Roman"/>
          <w:sz w:val="24"/>
          <w:szCs w:val="24"/>
        </w:rPr>
        <w:t>Supramundanas</w:t>
      </w:r>
      <w:proofErr w:type="spellEnd"/>
      <w:r w:rsidRPr="00511CE5">
        <w:rPr>
          <w:rFonts w:ascii="Times New Roman" w:hAnsi="Times New Roman" w:cs="Times New Roman"/>
          <w:sz w:val="24"/>
          <w:szCs w:val="24"/>
        </w:rPr>
        <w:t xml:space="preserve"> con solicitud.  </w:t>
      </w:r>
      <w:r w:rsidR="007C1761" w:rsidRPr="00511CE5">
        <w:rPr>
          <w:rFonts w:ascii="Times New Roman" w:hAnsi="Times New Roman" w:cs="Times New Roman"/>
          <w:sz w:val="24"/>
          <w:szCs w:val="24"/>
        </w:rPr>
        <w:t xml:space="preserve">Hermandad, </w:t>
      </w:r>
      <w:r w:rsidR="00540D8E" w:rsidRPr="00511CE5">
        <w:rPr>
          <w:rFonts w:ascii="Times New Roman" w:hAnsi="Times New Roman" w:cs="Times New Roman"/>
          <w:sz w:val="24"/>
          <w:szCs w:val="24"/>
        </w:rPr>
        <w:t>1</w:t>
      </w:r>
      <w:r w:rsidR="007C1761" w:rsidRPr="00511CE5">
        <w:rPr>
          <w:rFonts w:ascii="Times New Roman" w:hAnsi="Times New Roman" w:cs="Times New Roman"/>
          <w:sz w:val="24"/>
          <w:szCs w:val="24"/>
        </w:rPr>
        <w:t>5</w:t>
      </w:r>
      <w:r w:rsidR="00540D8E" w:rsidRPr="00511CE5">
        <w:rPr>
          <w:rFonts w:ascii="Times New Roman" w:hAnsi="Times New Roman" w:cs="Times New Roman"/>
          <w:sz w:val="24"/>
          <w:szCs w:val="24"/>
        </w:rPr>
        <w:t>0</w:t>
      </w:r>
      <w:r w:rsidR="007C1761" w:rsidRPr="00511CE5">
        <w:rPr>
          <w:rFonts w:ascii="Times New Roman" w:hAnsi="Times New Roman" w:cs="Times New Roman"/>
          <w:sz w:val="24"/>
          <w:szCs w:val="24"/>
        </w:rPr>
        <w:t>.</w:t>
      </w:r>
    </w:p>
    <w:p w:rsidR="008D52F8" w:rsidRPr="00511CE5" w:rsidRDefault="008D52F8" w:rsidP="00511CE5">
      <w:pPr>
        <w:tabs>
          <w:tab w:val="left" w:pos="284"/>
          <w:tab w:val="left" w:pos="426"/>
        </w:tabs>
        <w:spacing w:after="0" w:line="240" w:lineRule="auto"/>
        <w:rPr>
          <w:rFonts w:ascii="Times New Roman" w:hAnsi="Times New Roman" w:cs="Times New Roman"/>
          <w:sz w:val="24"/>
          <w:szCs w:val="24"/>
        </w:rPr>
      </w:pPr>
    </w:p>
    <w:p w:rsidR="00540D8E" w:rsidRDefault="008D52F8" w:rsidP="00511CE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La Enseñanza es como una profecía en el mundo de la ciencia. Hasta los escépticos admitirán que el destino de la humanidad no puede depender de la disección de sapos. ¡La revelación de Nuestras Indicaciones al menos no aumentará la cantidad de portadores de la ignorancia! Acepte la iluminación, el ayudante de la humanidad. Los que poseen diplomas han mirado por encima la ley del Bien Común. ¡Usted, atraído por </w:t>
      </w:r>
      <w:proofErr w:type="gramStart"/>
      <w:r w:rsidRPr="00511CE5">
        <w:rPr>
          <w:rFonts w:ascii="Times New Roman" w:hAnsi="Times New Roman" w:cs="Times New Roman"/>
          <w:sz w:val="24"/>
          <w:szCs w:val="24"/>
        </w:rPr>
        <w:t>Maya</w:t>
      </w:r>
      <w:proofErr w:type="gramEnd"/>
      <w:r w:rsidRPr="00511CE5">
        <w:rPr>
          <w:rFonts w:ascii="Times New Roman" w:hAnsi="Times New Roman" w:cs="Times New Roman"/>
          <w:sz w:val="24"/>
          <w:szCs w:val="24"/>
        </w:rPr>
        <w:t>, manifieste el entendimiento</w:t>
      </w:r>
      <w:r w:rsidR="00511CE5" w:rsidRPr="00511CE5">
        <w:rPr>
          <w:rFonts w:ascii="Times New Roman" w:hAnsi="Times New Roman" w:cs="Times New Roman"/>
          <w:sz w:val="24"/>
          <w:szCs w:val="24"/>
        </w:rPr>
        <w:t>!</w:t>
      </w:r>
      <w:r w:rsidRPr="00511CE5">
        <w:rPr>
          <w:rFonts w:ascii="Times New Roman" w:hAnsi="Times New Roman" w:cs="Times New Roman"/>
          <w:sz w:val="24"/>
          <w:szCs w:val="24"/>
        </w:rPr>
        <w:t xml:space="preserve">  </w:t>
      </w:r>
      <w:proofErr w:type="spellStart"/>
      <w:r w:rsidR="00540D8E" w:rsidRPr="00511CE5">
        <w:rPr>
          <w:rFonts w:ascii="Times New Roman" w:hAnsi="Times New Roman" w:cs="Times New Roman"/>
          <w:sz w:val="24"/>
          <w:szCs w:val="24"/>
        </w:rPr>
        <w:t>Agni</w:t>
      </w:r>
      <w:proofErr w:type="spellEnd"/>
      <w:r w:rsidR="00540D8E" w:rsidRPr="00511CE5">
        <w:rPr>
          <w:rFonts w:ascii="Times New Roman" w:hAnsi="Times New Roman" w:cs="Times New Roman"/>
          <w:sz w:val="24"/>
          <w:szCs w:val="24"/>
        </w:rPr>
        <w:t xml:space="preserve"> Yoga, 611.</w:t>
      </w:r>
    </w:p>
    <w:p w:rsidR="00511CE5" w:rsidRPr="00511CE5" w:rsidRDefault="00511CE5" w:rsidP="00511CE5">
      <w:pPr>
        <w:pStyle w:val="Prrafodelista"/>
        <w:tabs>
          <w:tab w:val="left" w:pos="284"/>
          <w:tab w:val="left" w:pos="426"/>
        </w:tabs>
        <w:spacing w:after="0" w:line="240" w:lineRule="auto"/>
        <w:ind w:left="0"/>
        <w:rPr>
          <w:rFonts w:ascii="Times New Roman" w:hAnsi="Times New Roman" w:cs="Times New Roman"/>
          <w:sz w:val="24"/>
          <w:szCs w:val="24"/>
        </w:rPr>
      </w:pPr>
    </w:p>
    <w:p w:rsidR="00540D8E" w:rsidRPr="00511CE5" w:rsidRDefault="00FD4F7A" w:rsidP="00511CE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Afirmo que la irracionalidad de la humanidad la está induciendo a amasar un antagonismo que la alcanzará como una explosión. Usted ha discernido correctamente el acercamiento de la página nefasta. ¡Se acerca una gran reorganización! La balanza se está inclinando en este momento. En el Cosmos hay el más grande equilibrio. El poder del equilibrio se mantiene a través de la </w:t>
      </w:r>
      <w:proofErr w:type="spellStart"/>
      <w:r w:rsidRPr="00511CE5">
        <w:rPr>
          <w:rFonts w:ascii="Times New Roman" w:hAnsi="Times New Roman" w:cs="Times New Roman"/>
          <w:sz w:val="24"/>
          <w:szCs w:val="24"/>
        </w:rPr>
        <w:t>psico</w:t>
      </w:r>
      <w:proofErr w:type="spellEnd"/>
      <w:r w:rsidRPr="00511CE5">
        <w:rPr>
          <w:rFonts w:ascii="Times New Roman" w:hAnsi="Times New Roman" w:cs="Times New Roman"/>
          <w:sz w:val="24"/>
          <w:szCs w:val="24"/>
        </w:rPr>
        <w:t xml:space="preserve">-vida organizada. Cuantos más errores en una mano, más entendimiento en la otra. Y el esfuerzo de los espíritus despiertos aumenta en proporción con el declive de la tendencia general del pensamiento. ¡Grande es la ley del Equilibrio! </w:t>
      </w:r>
      <w:r w:rsidR="00540D8E" w:rsidRPr="00511CE5">
        <w:rPr>
          <w:rFonts w:ascii="Times New Roman" w:hAnsi="Times New Roman" w:cs="Times New Roman"/>
          <w:sz w:val="24"/>
          <w:szCs w:val="24"/>
        </w:rPr>
        <w:t>Infinito I, 91.</w:t>
      </w:r>
    </w:p>
    <w:p w:rsidR="00FD3200" w:rsidRPr="00511CE5" w:rsidRDefault="00FD3200" w:rsidP="00511CE5">
      <w:pPr>
        <w:tabs>
          <w:tab w:val="left" w:pos="284"/>
          <w:tab w:val="left" w:pos="426"/>
        </w:tabs>
        <w:spacing w:after="0" w:line="240" w:lineRule="auto"/>
        <w:rPr>
          <w:rFonts w:ascii="Times New Roman" w:hAnsi="Times New Roman" w:cs="Times New Roman"/>
          <w:sz w:val="24"/>
          <w:szCs w:val="24"/>
        </w:rPr>
      </w:pPr>
    </w:p>
    <w:p w:rsidR="00540D8E" w:rsidRPr="00511CE5" w:rsidRDefault="00FD4F7A" w:rsidP="00511CE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lastRenderedPageBreak/>
        <w:t xml:space="preserve"> En todo se predica la libertad de escoger. Ningún tipo de coerción debería obstruir el sendero, pero sí es permitido dar una antorcha a cualquiera que empiece un largo camino. La sola iluminación puede ayudar a comprender lo que es la libertad de escoger, por lo tanto la iluminación es la afirmación del ser. Desde los primeros años en todas las escuelas deberían proveer el conocimiento de vincular la realidad a la esencia de aquello que está predestinado. Sólo así podremos nosotros vincular nuestra existencia con el auto-perfeccionamiento. La libertad de escoger, la iluminación, el auto-perfeccionamiento son los senderos del Fuego. </w:t>
      </w:r>
      <w:r w:rsidR="00540D8E" w:rsidRPr="00511CE5">
        <w:rPr>
          <w:rFonts w:ascii="Times New Roman" w:hAnsi="Times New Roman" w:cs="Times New Roman"/>
          <w:sz w:val="24"/>
          <w:szCs w:val="24"/>
        </w:rPr>
        <w:t>Mundo Ardiente I, 269.</w:t>
      </w:r>
    </w:p>
    <w:p w:rsidR="00FD3200" w:rsidRPr="00511CE5" w:rsidRDefault="00FD3200" w:rsidP="00511CE5">
      <w:pPr>
        <w:pStyle w:val="Prrafodelista"/>
        <w:tabs>
          <w:tab w:val="left" w:pos="426"/>
        </w:tabs>
        <w:spacing w:after="0" w:line="240" w:lineRule="auto"/>
        <w:rPr>
          <w:rFonts w:ascii="Times New Roman" w:hAnsi="Times New Roman" w:cs="Times New Roman"/>
          <w:sz w:val="24"/>
          <w:szCs w:val="24"/>
        </w:rPr>
      </w:pPr>
    </w:p>
    <w:p w:rsidR="00540D8E" w:rsidRPr="00511CE5" w:rsidRDefault="00FD4F7A" w:rsidP="00511CE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La habilidad para distinguir la verdadera dirección es una gran cualidad ardiente. Uno puede entender que semejante cualidad no es fácilmente fortalecida. Esta exige no solo discusión sino el más atento estudio de la vida. Nadie cree que uno pueda pasar, de un solo brinco, de la conciencia animal al conocimiento-directo. El instinto animal es el germen del conocimiento-directo, pero el abismo es grande entre un perro que siente a su amo y el hombre que está consciente del Mundo Ardiente. Sentir al Mundo Ardiente mientras se está en la Tierra ya es iluminación.  </w:t>
      </w:r>
      <w:r w:rsidR="00540D8E" w:rsidRPr="00511CE5">
        <w:rPr>
          <w:rFonts w:ascii="Times New Roman" w:hAnsi="Times New Roman" w:cs="Times New Roman"/>
          <w:sz w:val="24"/>
          <w:szCs w:val="24"/>
        </w:rPr>
        <w:t>Mundo Ardiente I, 397.</w:t>
      </w:r>
    </w:p>
    <w:p w:rsidR="00FD3200" w:rsidRPr="00511CE5" w:rsidRDefault="00FD3200" w:rsidP="00511CE5">
      <w:pPr>
        <w:tabs>
          <w:tab w:val="left" w:pos="284"/>
          <w:tab w:val="left" w:pos="426"/>
        </w:tabs>
        <w:spacing w:after="0" w:line="240" w:lineRule="auto"/>
        <w:rPr>
          <w:rFonts w:ascii="Times New Roman" w:hAnsi="Times New Roman" w:cs="Times New Roman"/>
          <w:sz w:val="24"/>
          <w:szCs w:val="24"/>
        </w:rPr>
      </w:pPr>
    </w:p>
    <w:p w:rsidR="00FD4F7A" w:rsidRPr="00511CE5" w:rsidRDefault="00FD3200" w:rsidP="00511CE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Cada fase de la Enseñanza responde a una necesidad particular de la humanidad. La época presente se distingue por el resquebrajamiento de la ética. La ayuda de la Enseñanza debe ser dirigida a la afirmación de los fundamentos morales. Los descubrimientos de la ciencia persiguen un sendero diferente de la formas de vida; de allí resulta una forma particular de salvajismo, que está en posesión de los instrumentos científicos. Una minoría de muy iluminados trabajadores sobresale como raras islas en un océano de ignorancia. El saber leer y escribir no es de ninguna manera ser iluminado; por esta razón se han dado consejos para reforzar al corazón como el punto focal de la iluminación. </w:t>
      </w:r>
      <w:r w:rsidR="006D444F" w:rsidRPr="00511CE5">
        <w:rPr>
          <w:rFonts w:ascii="Times New Roman" w:hAnsi="Times New Roman" w:cs="Times New Roman"/>
          <w:sz w:val="24"/>
          <w:szCs w:val="24"/>
        </w:rPr>
        <w:t xml:space="preserve"> </w:t>
      </w:r>
      <w:r w:rsidR="00540D8E" w:rsidRPr="00511CE5">
        <w:rPr>
          <w:rFonts w:ascii="Times New Roman" w:hAnsi="Times New Roman" w:cs="Times New Roman"/>
          <w:sz w:val="24"/>
          <w:szCs w:val="24"/>
        </w:rPr>
        <w:t>Hermandad, 220.</w:t>
      </w:r>
      <w:r w:rsidR="00FD4F7A" w:rsidRPr="00511CE5">
        <w:rPr>
          <w:rFonts w:ascii="Times New Roman" w:hAnsi="Times New Roman" w:cs="Times New Roman"/>
          <w:sz w:val="24"/>
          <w:szCs w:val="24"/>
        </w:rPr>
        <w:t xml:space="preserve"> </w:t>
      </w:r>
    </w:p>
    <w:p w:rsidR="00FD4F7A" w:rsidRPr="00511CE5" w:rsidRDefault="00FD4F7A" w:rsidP="00511CE5">
      <w:pPr>
        <w:tabs>
          <w:tab w:val="left" w:pos="284"/>
          <w:tab w:val="left" w:pos="426"/>
        </w:tabs>
        <w:spacing w:after="0" w:line="240" w:lineRule="auto"/>
        <w:rPr>
          <w:rFonts w:ascii="Times New Roman" w:hAnsi="Times New Roman" w:cs="Times New Roman"/>
          <w:sz w:val="24"/>
          <w:szCs w:val="24"/>
        </w:rPr>
      </w:pPr>
    </w:p>
    <w:p w:rsidR="00540D8E" w:rsidRPr="00511CE5" w:rsidRDefault="00FD4F7A" w:rsidP="0032548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w:t>
      </w:r>
      <w:r w:rsidR="00AE26E4" w:rsidRPr="00511CE5">
        <w:rPr>
          <w:rFonts w:ascii="Times New Roman" w:hAnsi="Times New Roman" w:cs="Times New Roman"/>
          <w:sz w:val="24"/>
          <w:szCs w:val="24"/>
        </w:rPr>
        <w:t xml:space="preserve">El Gran Peregrino también enseñó la ventaja del conocimiento sobre la ignorancia. “El conocimiento es alcanzado como el resultado de una gran labor. La gente nunca tendrá éxito a menos que ellos se esfuercen en aprender. Son pocos los que están calificados para ayudar a aprender a otros. ¡Gloria a aquellos instructores iluminados! Cada uno de ellos enseña lo que ya ha sido escrito, pero también incluyen una gota de su propio conocimiento. ¡Esa gota es un regalo del Infinito!  </w:t>
      </w:r>
      <w:proofErr w:type="spellStart"/>
      <w:r w:rsidR="00540D8E" w:rsidRPr="00511CE5">
        <w:rPr>
          <w:rFonts w:ascii="Times New Roman" w:hAnsi="Times New Roman" w:cs="Times New Roman"/>
          <w:sz w:val="24"/>
          <w:szCs w:val="24"/>
        </w:rPr>
        <w:t>Supramundano</w:t>
      </w:r>
      <w:proofErr w:type="spellEnd"/>
      <w:r w:rsidR="00540D8E" w:rsidRPr="00511CE5">
        <w:rPr>
          <w:rFonts w:ascii="Times New Roman" w:hAnsi="Times New Roman" w:cs="Times New Roman"/>
          <w:sz w:val="24"/>
          <w:szCs w:val="24"/>
        </w:rPr>
        <w:t xml:space="preserve"> I, 174.</w:t>
      </w:r>
    </w:p>
    <w:p w:rsidR="00AE26E4" w:rsidRPr="00511CE5" w:rsidRDefault="00AE26E4" w:rsidP="00325482">
      <w:pPr>
        <w:pStyle w:val="Prrafodelista"/>
        <w:tabs>
          <w:tab w:val="left" w:pos="426"/>
        </w:tabs>
        <w:spacing w:after="0" w:line="240" w:lineRule="auto"/>
        <w:rPr>
          <w:rFonts w:ascii="Times New Roman" w:hAnsi="Times New Roman" w:cs="Times New Roman"/>
          <w:sz w:val="24"/>
          <w:szCs w:val="24"/>
        </w:rPr>
      </w:pPr>
    </w:p>
    <w:p w:rsidR="00F012B1" w:rsidRPr="00511CE5" w:rsidRDefault="00F012B1" w:rsidP="00511CE5">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w:t>
      </w:r>
      <w:proofErr w:type="spellStart"/>
      <w:r w:rsidRPr="00511CE5">
        <w:rPr>
          <w:rFonts w:ascii="Times New Roman" w:hAnsi="Times New Roman" w:cs="Times New Roman"/>
          <w:sz w:val="24"/>
          <w:szCs w:val="24"/>
        </w:rPr>
        <w:t>Urusvati</w:t>
      </w:r>
      <w:proofErr w:type="spellEnd"/>
      <w:r w:rsidRPr="00511CE5">
        <w:rPr>
          <w:rFonts w:ascii="Times New Roman" w:hAnsi="Times New Roman" w:cs="Times New Roman"/>
          <w:sz w:val="24"/>
          <w:szCs w:val="24"/>
        </w:rPr>
        <w:t xml:space="preserve"> sabe del poder de la victoria sobre la obscuridad. ¿Qué hay de nuevo en esto? La necesidad de iluminación y la importancia de la ampliación de la conciencia se indicó hace mucho tiempo. Las emanaciones humanas fueron reconocidas en el pasado, pero ahora hay que añadir que el ser humano puede incrementar sus emanaciones a través del poder de su voluntad. Por supuesto, esto no hay que decírselo a los novicios, quienes podrían intentar forzar sus voluntades sin expandir sus conciencias.</w:t>
      </w:r>
    </w:p>
    <w:p w:rsidR="00540D8E" w:rsidRDefault="00F012B1" w:rsidP="00511CE5">
      <w:pPr>
        <w:pStyle w:val="Prrafodelista"/>
        <w:tabs>
          <w:tab w:val="left" w:pos="284"/>
          <w:tab w:val="left" w:pos="426"/>
        </w:tabs>
        <w:spacing w:after="0" w:line="240" w:lineRule="auto"/>
        <w:ind w:left="0"/>
        <w:rPr>
          <w:rFonts w:ascii="Times New Roman" w:hAnsi="Times New Roman" w:cs="Times New Roman"/>
          <w:sz w:val="24"/>
          <w:szCs w:val="24"/>
        </w:rPr>
      </w:pPr>
      <w:r w:rsidRPr="00511CE5">
        <w:rPr>
          <w:rFonts w:ascii="Times New Roman" w:hAnsi="Times New Roman" w:cs="Times New Roman"/>
          <w:sz w:val="24"/>
          <w:szCs w:val="24"/>
        </w:rPr>
        <w:tab/>
        <w:t xml:space="preserve">Uno no debe olvidar el constante e iluminador fenómeno del aprendizaje, al que se ha llamado la antorcha de la victoria.  </w:t>
      </w:r>
      <w:proofErr w:type="spellStart"/>
      <w:r w:rsidR="00540D8E" w:rsidRPr="00511CE5">
        <w:rPr>
          <w:rFonts w:ascii="Times New Roman" w:hAnsi="Times New Roman" w:cs="Times New Roman"/>
          <w:sz w:val="24"/>
          <w:szCs w:val="24"/>
        </w:rPr>
        <w:t>Supramundano</w:t>
      </w:r>
      <w:proofErr w:type="spellEnd"/>
      <w:r w:rsidR="00540D8E" w:rsidRPr="00511CE5">
        <w:rPr>
          <w:rFonts w:ascii="Times New Roman" w:hAnsi="Times New Roman" w:cs="Times New Roman"/>
          <w:sz w:val="24"/>
          <w:szCs w:val="24"/>
        </w:rPr>
        <w:t xml:space="preserve"> IV, 834.</w:t>
      </w:r>
    </w:p>
    <w:p w:rsidR="00511CE5" w:rsidRPr="00511CE5" w:rsidRDefault="00511CE5" w:rsidP="00511CE5">
      <w:pPr>
        <w:pStyle w:val="Prrafodelista"/>
        <w:tabs>
          <w:tab w:val="left" w:pos="284"/>
          <w:tab w:val="left" w:pos="426"/>
        </w:tabs>
        <w:spacing w:after="0" w:line="240" w:lineRule="auto"/>
        <w:ind w:left="0"/>
        <w:rPr>
          <w:rFonts w:ascii="Times New Roman" w:hAnsi="Times New Roman" w:cs="Times New Roman"/>
          <w:sz w:val="24"/>
          <w:szCs w:val="24"/>
        </w:rPr>
      </w:pPr>
    </w:p>
    <w:p w:rsidR="00540D8E" w:rsidRPr="00511CE5" w:rsidRDefault="00AE26E4" w:rsidP="00511CE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 La evolución requiere que el odio sea considerado como vergüenza de la humanidad y cuando se haya alcanzado este requisito, las muchas barreras levantadas por la ignorancia serán destruidas. El odio es una clase especial de ignorancia. Una persona iluminada sabe que el odio obstaculiza el camino del progreso.  </w:t>
      </w:r>
      <w:proofErr w:type="spellStart"/>
      <w:r w:rsidR="00540D8E" w:rsidRPr="00511CE5">
        <w:rPr>
          <w:rFonts w:ascii="Times New Roman" w:hAnsi="Times New Roman" w:cs="Times New Roman"/>
          <w:sz w:val="24"/>
          <w:szCs w:val="24"/>
        </w:rPr>
        <w:t>Supramundano</w:t>
      </w:r>
      <w:proofErr w:type="spellEnd"/>
      <w:r w:rsidR="00540D8E" w:rsidRPr="00511CE5">
        <w:rPr>
          <w:rFonts w:ascii="Times New Roman" w:hAnsi="Times New Roman" w:cs="Times New Roman"/>
          <w:sz w:val="24"/>
          <w:szCs w:val="24"/>
        </w:rPr>
        <w:t xml:space="preserve"> III, 635.</w:t>
      </w:r>
    </w:p>
    <w:p w:rsidR="00AE26E4" w:rsidRPr="00511CE5" w:rsidRDefault="00AE26E4" w:rsidP="00511CE5">
      <w:pPr>
        <w:tabs>
          <w:tab w:val="left" w:pos="284"/>
          <w:tab w:val="left" w:pos="426"/>
        </w:tabs>
        <w:spacing w:after="0" w:line="240" w:lineRule="auto"/>
        <w:rPr>
          <w:rFonts w:ascii="Times New Roman" w:hAnsi="Times New Roman" w:cs="Times New Roman"/>
          <w:sz w:val="24"/>
          <w:szCs w:val="24"/>
        </w:rPr>
      </w:pPr>
    </w:p>
    <w:p w:rsidR="008C4236" w:rsidRPr="00511CE5" w:rsidRDefault="008C4236" w:rsidP="00511CE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lastRenderedPageBreak/>
        <w:t xml:space="preserve"> Los éxitos de la ciencia pueden elevar el nivel de la humanidad, mas no hay que encadenar la conciencia de la humanidad con ningún tipo de prejuicio. La humanidad debe liberarse para poder estudiar las Leyes de la Naturaleza. Esperemos que los científicos sean verdaderos iluminadores.</w:t>
      </w:r>
    </w:p>
    <w:p w:rsidR="00540D8E" w:rsidRDefault="008C4236" w:rsidP="00511CE5">
      <w:pPr>
        <w:pStyle w:val="Prrafodelista"/>
        <w:tabs>
          <w:tab w:val="left" w:pos="284"/>
          <w:tab w:val="left" w:pos="426"/>
        </w:tabs>
        <w:spacing w:after="0" w:line="240" w:lineRule="auto"/>
        <w:ind w:left="0"/>
        <w:rPr>
          <w:rFonts w:ascii="Times New Roman" w:hAnsi="Times New Roman" w:cs="Times New Roman"/>
          <w:sz w:val="24"/>
          <w:szCs w:val="24"/>
        </w:rPr>
      </w:pPr>
      <w:r w:rsidRPr="00511CE5">
        <w:rPr>
          <w:rFonts w:ascii="Times New Roman" w:hAnsi="Times New Roman" w:cs="Times New Roman"/>
          <w:sz w:val="24"/>
          <w:szCs w:val="24"/>
        </w:rPr>
        <w:tab/>
        <w:t>El Pensador decía, “Un científico es Luz.”</w:t>
      </w:r>
      <w:bookmarkStart w:id="0" w:name="_GoBack"/>
      <w:bookmarkEnd w:id="0"/>
      <w:r w:rsidRPr="00511CE5">
        <w:rPr>
          <w:rFonts w:ascii="Times New Roman" w:hAnsi="Times New Roman" w:cs="Times New Roman"/>
          <w:sz w:val="24"/>
          <w:szCs w:val="24"/>
        </w:rPr>
        <w:t xml:space="preserve"> </w:t>
      </w:r>
      <w:proofErr w:type="spellStart"/>
      <w:r w:rsidR="00540D8E" w:rsidRPr="00511CE5">
        <w:rPr>
          <w:rFonts w:ascii="Times New Roman" w:hAnsi="Times New Roman" w:cs="Times New Roman"/>
          <w:sz w:val="24"/>
          <w:szCs w:val="24"/>
        </w:rPr>
        <w:t>Supramundano</w:t>
      </w:r>
      <w:proofErr w:type="spellEnd"/>
      <w:r w:rsidR="00540D8E" w:rsidRPr="00511CE5">
        <w:rPr>
          <w:rFonts w:ascii="Times New Roman" w:hAnsi="Times New Roman" w:cs="Times New Roman"/>
          <w:sz w:val="24"/>
          <w:szCs w:val="24"/>
        </w:rPr>
        <w:t xml:space="preserve"> IV, 781.</w:t>
      </w:r>
    </w:p>
    <w:p w:rsidR="00511CE5" w:rsidRPr="00511CE5" w:rsidRDefault="00511CE5" w:rsidP="00511CE5">
      <w:pPr>
        <w:pStyle w:val="Prrafodelista"/>
        <w:tabs>
          <w:tab w:val="left" w:pos="284"/>
          <w:tab w:val="left" w:pos="426"/>
        </w:tabs>
        <w:spacing w:after="0" w:line="240" w:lineRule="auto"/>
        <w:ind w:left="0"/>
        <w:rPr>
          <w:rFonts w:ascii="Times New Roman" w:hAnsi="Times New Roman" w:cs="Times New Roman"/>
          <w:sz w:val="24"/>
          <w:szCs w:val="24"/>
        </w:rPr>
      </w:pPr>
    </w:p>
    <w:p w:rsidR="00093090" w:rsidRPr="00511CE5" w:rsidRDefault="00F012B1" w:rsidP="00511CE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w:t>
      </w:r>
      <w:r w:rsidR="005A2267" w:rsidRPr="00511CE5">
        <w:rPr>
          <w:rFonts w:ascii="Times New Roman" w:hAnsi="Times New Roman" w:cs="Times New Roman"/>
          <w:sz w:val="24"/>
          <w:szCs w:val="24"/>
        </w:rPr>
        <w:t xml:space="preserve">Ninguno de nuestros colaboradores debería condenar ningún templo, sino más bien encender una vela en cada uno de ellos. Pero es muy cierto que los fanáticos y los hipócritas no viajan por el mismo camino que los de conciencia iluminada.  </w:t>
      </w:r>
      <w:r w:rsidR="005A1750" w:rsidRPr="00511CE5">
        <w:rPr>
          <w:rFonts w:ascii="Times New Roman" w:hAnsi="Times New Roman" w:cs="Times New Roman"/>
          <w:sz w:val="24"/>
          <w:szCs w:val="24"/>
        </w:rPr>
        <w:t xml:space="preserve">Cartas de Helena </w:t>
      </w:r>
      <w:proofErr w:type="spellStart"/>
      <w:r w:rsidR="005A1750" w:rsidRPr="00511CE5">
        <w:rPr>
          <w:rFonts w:ascii="Times New Roman" w:hAnsi="Times New Roman" w:cs="Times New Roman"/>
          <w:sz w:val="24"/>
          <w:szCs w:val="24"/>
        </w:rPr>
        <w:t>Roerich</w:t>
      </w:r>
      <w:proofErr w:type="spellEnd"/>
      <w:r w:rsidR="005A1750" w:rsidRPr="00511CE5">
        <w:rPr>
          <w:rFonts w:ascii="Times New Roman" w:hAnsi="Times New Roman" w:cs="Times New Roman"/>
          <w:sz w:val="24"/>
          <w:szCs w:val="24"/>
        </w:rPr>
        <w:t xml:space="preserve"> </w:t>
      </w:r>
      <w:r w:rsidR="00093090" w:rsidRPr="00511CE5">
        <w:rPr>
          <w:rFonts w:ascii="Times New Roman" w:hAnsi="Times New Roman" w:cs="Times New Roman"/>
          <w:sz w:val="24"/>
          <w:szCs w:val="24"/>
        </w:rPr>
        <w:t>I</w:t>
      </w:r>
      <w:r w:rsidR="005A1750" w:rsidRPr="00511CE5">
        <w:rPr>
          <w:rFonts w:ascii="Times New Roman" w:hAnsi="Times New Roman" w:cs="Times New Roman"/>
          <w:sz w:val="24"/>
          <w:szCs w:val="24"/>
        </w:rPr>
        <w:t xml:space="preserve">, </w:t>
      </w:r>
      <w:r w:rsidR="000A0F91" w:rsidRPr="00511CE5">
        <w:rPr>
          <w:rFonts w:ascii="Times New Roman" w:hAnsi="Times New Roman" w:cs="Times New Roman"/>
          <w:sz w:val="24"/>
          <w:szCs w:val="24"/>
        </w:rPr>
        <w:t>06</w:t>
      </w:r>
      <w:r w:rsidR="00093090" w:rsidRPr="00511CE5">
        <w:rPr>
          <w:rFonts w:ascii="Times New Roman" w:hAnsi="Times New Roman" w:cs="Times New Roman"/>
          <w:sz w:val="24"/>
          <w:szCs w:val="24"/>
        </w:rPr>
        <w:t xml:space="preserve"> </w:t>
      </w:r>
      <w:r w:rsidR="000A0F91" w:rsidRPr="00511CE5">
        <w:rPr>
          <w:rFonts w:ascii="Times New Roman" w:hAnsi="Times New Roman" w:cs="Times New Roman"/>
          <w:sz w:val="24"/>
          <w:szCs w:val="24"/>
        </w:rPr>
        <w:t>Junio</w:t>
      </w:r>
      <w:r w:rsidR="005A1750" w:rsidRPr="00511CE5">
        <w:rPr>
          <w:rFonts w:ascii="Times New Roman" w:hAnsi="Times New Roman" w:cs="Times New Roman"/>
          <w:sz w:val="24"/>
          <w:szCs w:val="24"/>
        </w:rPr>
        <w:t>, 1935.</w:t>
      </w:r>
    </w:p>
    <w:p w:rsidR="00F012B1" w:rsidRPr="00511CE5" w:rsidRDefault="00F012B1" w:rsidP="00511CE5">
      <w:pPr>
        <w:tabs>
          <w:tab w:val="left" w:pos="284"/>
          <w:tab w:val="left" w:pos="426"/>
        </w:tabs>
        <w:spacing w:after="0" w:line="240" w:lineRule="auto"/>
        <w:rPr>
          <w:rFonts w:ascii="Times New Roman" w:hAnsi="Times New Roman" w:cs="Times New Roman"/>
          <w:sz w:val="24"/>
          <w:szCs w:val="24"/>
        </w:rPr>
      </w:pPr>
    </w:p>
    <w:p w:rsidR="00093090" w:rsidRPr="00511CE5" w:rsidRDefault="00F012B1" w:rsidP="00511CE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11CE5">
        <w:rPr>
          <w:rFonts w:ascii="Times New Roman" w:hAnsi="Times New Roman" w:cs="Times New Roman"/>
          <w:sz w:val="24"/>
          <w:szCs w:val="24"/>
        </w:rPr>
        <w:t xml:space="preserve"> </w:t>
      </w:r>
      <w:r w:rsidR="005A2267" w:rsidRPr="00511CE5">
        <w:rPr>
          <w:rFonts w:ascii="Times New Roman" w:hAnsi="Times New Roman" w:cs="Times New Roman"/>
          <w:sz w:val="24"/>
          <w:szCs w:val="24"/>
        </w:rPr>
        <w:t xml:space="preserve">Todo lo que escribes acerca de algunas personas que han abandonado la Enseñanza de la Vida no es inusual. En verdad, si no fuera así, el mundo no estaría en el estado que está y los cataclismos cósmicos no nos amenazarían. Es doloroso escuchar expresiones como “la idea del Bien Común son sólo palabras vacías.” Verdaderamente, para un corazón reducido a cenizas y para una mente osificada el Bien Común si son palabras vacías. Pero una conciencia iluminada si entiende la plenitud de su dependencia al Bien Común. El Bien Común fue y es el fundamento de todas las Alianzas.  </w:t>
      </w:r>
      <w:r w:rsidR="00093090" w:rsidRPr="00511CE5">
        <w:rPr>
          <w:rFonts w:ascii="Times New Roman" w:hAnsi="Times New Roman" w:cs="Times New Roman"/>
          <w:sz w:val="24"/>
          <w:szCs w:val="24"/>
        </w:rPr>
        <w:t xml:space="preserve">Cartas de Helena </w:t>
      </w:r>
      <w:proofErr w:type="spellStart"/>
      <w:r w:rsidR="00093090" w:rsidRPr="00511CE5">
        <w:rPr>
          <w:rFonts w:ascii="Times New Roman" w:hAnsi="Times New Roman" w:cs="Times New Roman"/>
          <w:sz w:val="24"/>
          <w:szCs w:val="24"/>
        </w:rPr>
        <w:t>Roerich</w:t>
      </w:r>
      <w:proofErr w:type="spellEnd"/>
      <w:r w:rsidR="00093090" w:rsidRPr="00511CE5">
        <w:rPr>
          <w:rFonts w:ascii="Times New Roman" w:hAnsi="Times New Roman" w:cs="Times New Roman"/>
          <w:sz w:val="24"/>
          <w:szCs w:val="24"/>
        </w:rPr>
        <w:t xml:space="preserve"> II, </w:t>
      </w:r>
      <w:r w:rsidR="000A0F91" w:rsidRPr="00511CE5">
        <w:rPr>
          <w:rFonts w:ascii="Times New Roman" w:hAnsi="Times New Roman" w:cs="Times New Roman"/>
          <w:sz w:val="24"/>
          <w:szCs w:val="24"/>
        </w:rPr>
        <w:t>1</w:t>
      </w:r>
      <w:r w:rsidR="00093090" w:rsidRPr="00511CE5">
        <w:rPr>
          <w:rFonts w:ascii="Times New Roman" w:hAnsi="Times New Roman" w:cs="Times New Roman"/>
          <w:sz w:val="24"/>
          <w:szCs w:val="24"/>
        </w:rPr>
        <w:t xml:space="preserve">7 </w:t>
      </w:r>
      <w:r w:rsidR="000A0F91" w:rsidRPr="00511CE5">
        <w:rPr>
          <w:rFonts w:ascii="Times New Roman" w:hAnsi="Times New Roman" w:cs="Times New Roman"/>
          <w:sz w:val="24"/>
          <w:szCs w:val="24"/>
        </w:rPr>
        <w:t>Enero, 1936</w:t>
      </w:r>
      <w:r w:rsidR="00093090" w:rsidRPr="00511CE5">
        <w:rPr>
          <w:rFonts w:ascii="Times New Roman" w:hAnsi="Times New Roman" w:cs="Times New Roman"/>
          <w:sz w:val="24"/>
          <w:szCs w:val="24"/>
        </w:rPr>
        <w:t>.</w:t>
      </w:r>
    </w:p>
    <w:p w:rsidR="000A0F91" w:rsidRPr="00511CE5" w:rsidRDefault="000A0F91" w:rsidP="00511CE5">
      <w:pPr>
        <w:tabs>
          <w:tab w:val="left" w:pos="284"/>
        </w:tabs>
        <w:spacing w:after="0" w:line="240" w:lineRule="auto"/>
        <w:rPr>
          <w:rFonts w:ascii="Times New Roman" w:hAnsi="Times New Roman" w:cs="Times New Roman"/>
          <w:sz w:val="24"/>
          <w:szCs w:val="24"/>
        </w:rPr>
      </w:pPr>
    </w:p>
    <w:sectPr w:rsidR="000A0F91" w:rsidRPr="00511CE5" w:rsidSect="00511C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4080E"/>
    <w:rsid w:val="0008098B"/>
    <w:rsid w:val="00080D26"/>
    <w:rsid w:val="00093090"/>
    <w:rsid w:val="000A0F91"/>
    <w:rsid w:val="000D0985"/>
    <w:rsid w:val="000E09C4"/>
    <w:rsid w:val="001052C5"/>
    <w:rsid w:val="001177B0"/>
    <w:rsid w:val="00117AEF"/>
    <w:rsid w:val="0012469D"/>
    <w:rsid w:val="00125FFF"/>
    <w:rsid w:val="00126C7C"/>
    <w:rsid w:val="00143FCA"/>
    <w:rsid w:val="00147CBD"/>
    <w:rsid w:val="001611D8"/>
    <w:rsid w:val="00171EC8"/>
    <w:rsid w:val="0017476E"/>
    <w:rsid w:val="0017596F"/>
    <w:rsid w:val="001A1313"/>
    <w:rsid w:val="001D5BA6"/>
    <w:rsid w:val="001E6B9A"/>
    <w:rsid w:val="00204A8E"/>
    <w:rsid w:val="0020573E"/>
    <w:rsid w:val="002150A3"/>
    <w:rsid w:val="00232AC9"/>
    <w:rsid w:val="00240D4F"/>
    <w:rsid w:val="00246903"/>
    <w:rsid w:val="002516CF"/>
    <w:rsid w:val="002611F5"/>
    <w:rsid w:val="002612F6"/>
    <w:rsid w:val="0027041D"/>
    <w:rsid w:val="002B60BA"/>
    <w:rsid w:val="002B65D4"/>
    <w:rsid w:val="00315EBF"/>
    <w:rsid w:val="00317D91"/>
    <w:rsid w:val="003253F3"/>
    <w:rsid w:val="00325482"/>
    <w:rsid w:val="00325B75"/>
    <w:rsid w:val="003314B1"/>
    <w:rsid w:val="00346B5B"/>
    <w:rsid w:val="00354B7A"/>
    <w:rsid w:val="00360C0E"/>
    <w:rsid w:val="00372154"/>
    <w:rsid w:val="003779C1"/>
    <w:rsid w:val="00384D5F"/>
    <w:rsid w:val="003A5E7D"/>
    <w:rsid w:val="003B17A1"/>
    <w:rsid w:val="003E59A8"/>
    <w:rsid w:val="004152E5"/>
    <w:rsid w:val="00415F44"/>
    <w:rsid w:val="00420CE6"/>
    <w:rsid w:val="00440895"/>
    <w:rsid w:val="00456F1C"/>
    <w:rsid w:val="00491270"/>
    <w:rsid w:val="004B5F27"/>
    <w:rsid w:val="004D1E7A"/>
    <w:rsid w:val="004D238D"/>
    <w:rsid w:val="004E4B48"/>
    <w:rsid w:val="00504713"/>
    <w:rsid w:val="00511CE5"/>
    <w:rsid w:val="00523E30"/>
    <w:rsid w:val="0053162D"/>
    <w:rsid w:val="00540D8E"/>
    <w:rsid w:val="00555910"/>
    <w:rsid w:val="0057028D"/>
    <w:rsid w:val="00572EC2"/>
    <w:rsid w:val="00581F6E"/>
    <w:rsid w:val="00583993"/>
    <w:rsid w:val="00596FB9"/>
    <w:rsid w:val="005A1750"/>
    <w:rsid w:val="005A2267"/>
    <w:rsid w:val="005A3F7D"/>
    <w:rsid w:val="005B4E6F"/>
    <w:rsid w:val="005C49F3"/>
    <w:rsid w:val="005C69FA"/>
    <w:rsid w:val="005E26FB"/>
    <w:rsid w:val="005E5EE1"/>
    <w:rsid w:val="00644877"/>
    <w:rsid w:val="006528D3"/>
    <w:rsid w:val="00662729"/>
    <w:rsid w:val="00662919"/>
    <w:rsid w:val="00674918"/>
    <w:rsid w:val="006B0641"/>
    <w:rsid w:val="006D444F"/>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C1761"/>
    <w:rsid w:val="007D7050"/>
    <w:rsid w:val="007E0021"/>
    <w:rsid w:val="007F6A27"/>
    <w:rsid w:val="00813D92"/>
    <w:rsid w:val="00815CC3"/>
    <w:rsid w:val="0084768E"/>
    <w:rsid w:val="008634D2"/>
    <w:rsid w:val="00871EFB"/>
    <w:rsid w:val="008C4236"/>
    <w:rsid w:val="008D4B72"/>
    <w:rsid w:val="008D52F8"/>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761A2"/>
    <w:rsid w:val="00A8712D"/>
    <w:rsid w:val="00A92CA9"/>
    <w:rsid w:val="00AE0E83"/>
    <w:rsid w:val="00AE26E4"/>
    <w:rsid w:val="00AF4AE6"/>
    <w:rsid w:val="00B35697"/>
    <w:rsid w:val="00B45502"/>
    <w:rsid w:val="00B475F7"/>
    <w:rsid w:val="00BB1776"/>
    <w:rsid w:val="00BB706F"/>
    <w:rsid w:val="00BE4D52"/>
    <w:rsid w:val="00BE6BEF"/>
    <w:rsid w:val="00BF7C7B"/>
    <w:rsid w:val="00C01380"/>
    <w:rsid w:val="00C04B53"/>
    <w:rsid w:val="00C172F9"/>
    <w:rsid w:val="00C22205"/>
    <w:rsid w:val="00C370C7"/>
    <w:rsid w:val="00C402DA"/>
    <w:rsid w:val="00C428C1"/>
    <w:rsid w:val="00C43B90"/>
    <w:rsid w:val="00C46294"/>
    <w:rsid w:val="00C47354"/>
    <w:rsid w:val="00C65654"/>
    <w:rsid w:val="00C8360B"/>
    <w:rsid w:val="00CA5856"/>
    <w:rsid w:val="00CC166C"/>
    <w:rsid w:val="00CC6336"/>
    <w:rsid w:val="00CC785F"/>
    <w:rsid w:val="00CD5027"/>
    <w:rsid w:val="00CF231B"/>
    <w:rsid w:val="00CF709B"/>
    <w:rsid w:val="00D16F61"/>
    <w:rsid w:val="00D24AD3"/>
    <w:rsid w:val="00D35879"/>
    <w:rsid w:val="00D41EF0"/>
    <w:rsid w:val="00D74EE4"/>
    <w:rsid w:val="00D76912"/>
    <w:rsid w:val="00D93296"/>
    <w:rsid w:val="00DA27A1"/>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012B1"/>
    <w:rsid w:val="00F07FCE"/>
    <w:rsid w:val="00F16DCA"/>
    <w:rsid w:val="00F24C2D"/>
    <w:rsid w:val="00F34F36"/>
    <w:rsid w:val="00F42354"/>
    <w:rsid w:val="00F471DC"/>
    <w:rsid w:val="00F53D17"/>
    <w:rsid w:val="00FD3200"/>
    <w:rsid w:val="00FD3DB6"/>
    <w:rsid w:val="00FD4F7A"/>
    <w:rsid w:val="00FD6487"/>
    <w:rsid w:val="00FD78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1A1DA-13DE-4AA7-AAB3-75873520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49751">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37110403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12040467">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C2728-4DF1-40E5-9562-F1D7F688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1663</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2019-11-18T18:10:00Z</dcterms:created>
  <dcterms:modified xsi:type="dcterms:W3CDTF">2019-12-12T13:24:00Z</dcterms:modified>
</cp:coreProperties>
</file>